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0B28F" w14:textId="001EF1DE" w:rsidR="002E79F0" w:rsidRPr="00F61B3A" w:rsidRDefault="002E79F0" w:rsidP="002E79F0">
      <w:pPr>
        <w:jc w:val="center"/>
        <w:rPr>
          <w:sz w:val="28"/>
          <w:szCs w:val="28"/>
        </w:rPr>
      </w:pPr>
      <w:r w:rsidRPr="00F61B3A">
        <w:rPr>
          <w:sz w:val="28"/>
          <w:szCs w:val="28"/>
        </w:rPr>
        <w:t>Skiffey Family Dentistry</w:t>
      </w:r>
    </w:p>
    <w:p w14:paraId="6289F103" w14:textId="3D02C6C8" w:rsidR="001F650A" w:rsidRDefault="001F650A" w:rsidP="002E79F0">
      <w:pPr>
        <w:jc w:val="center"/>
        <w:rPr>
          <w:sz w:val="28"/>
          <w:szCs w:val="28"/>
          <w:u w:val="single"/>
        </w:rPr>
      </w:pPr>
      <w:r w:rsidRPr="00F61B3A">
        <w:rPr>
          <w:sz w:val="28"/>
          <w:szCs w:val="28"/>
          <w:u w:val="single"/>
        </w:rPr>
        <w:t xml:space="preserve">Scaling and </w:t>
      </w:r>
      <w:r w:rsidR="00C275FA" w:rsidRPr="00F61B3A">
        <w:rPr>
          <w:sz w:val="28"/>
          <w:szCs w:val="28"/>
          <w:u w:val="single"/>
        </w:rPr>
        <w:t xml:space="preserve">Root Planing </w:t>
      </w:r>
      <w:r w:rsidR="002E79F0" w:rsidRPr="00F61B3A">
        <w:rPr>
          <w:sz w:val="28"/>
          <w:szCs w:val="28"/>
          <w:u w:val="single"/>
        </w:rPr>
        <w:t>Informed</w:t>
      </w:r>
      <w:r w:rsidRPr="00F61B3A">
        <w:rPr>
          <w:sz w:val="28"/>
          <w:szCs w:val="28"/>
          <w:u w:val="single"/>
        </w:rPr>
        <w:t xml:space="preserve"> </w:t>
      </w:r>
      <w:r w:rsidR="00C275FA" w:rsidRPr="00F61B3A">
        <w:rPr>
          <w:sz w:val="28"/>
          <w:szCs w:val="28"/>
          <w:u w:val="single"/>
        </w:rPr>
        <w:t>Consent</w:t>
      </w:r>
    </w:p>
    <w:p w14:paraId="485086D6" w14:textId="77777777" w:rsidR="00F61B3A" w:rsidRPr="00F61B3A" w:rsidRDefault="00F61B3A" w:rsidP="002E79F0">
      <w:pPr>
        <w:jc w:val="center"/>
        <w:rPr>
          <w:sz w:val="28"/>
          <w:szCs w:val="28"/>
          <w:u w:val="single"/>
        </w:rPr>
      </w:pPr>
    </w:p>
    <w:p w14:paraId="60EFE34B" w14:textId="77777777" w:rsidR="001F650A" w:rsidRDefault="001F650A"/>
    <w:p w14:paraId="4D5A2204" w14:textId="4BFF4103" w:rsidR="00860988" w:rsidRDefault="001F650A" w:rsidP="001F650A">
      <w:r w:rsidRPr="009B1336">
        <w:rPr>
          <w:b/>
          <w:u w:val="single"/>
        </w:rPr>
        <w:t>Periodontal Disease</w:t>
      </w:r>
      <w:r>
        <w:t>: Periodontal</w:t>
      </w:r>
      <w:r w:rsidRPr="001F650A">
        <w:t xml:space="preserve"> disease </w:t>
      </w:r>
      <w:r w:rsidR="00CF2566">
        <w:t xml:space="preserve">is an aggressive disease that </w:t>
      </w:r>
      <w:r w:rsidRPr="001F650A">
        <w:t xml:space="preserve">involves the soft tissue surrounding the teeth (gum tissue). The causes of this disease are complex and may include genetic factors, hard and soft deposits on the teeth (plaque or calculus), and various bacteria and their toxins. </w:t>
      </w:r>
      <w:r w:rsidR="00A729A9">
        <w:t>Understand</w:t>
      </w:r>
      <w:r w:rsidR="007A4B53">
        <w:t xml:space="preserve"> that this disease main be painless and symptomless</w:t>
      </w:r>
      <w:r w:rsidR="00860988">
        <w:t xml:space="preserve"> or it </w:t>
      </w:r>
      <w:r w:rsidR="00EC468A">
        <w:t>may present with symptoms</w:t>
      </w:r>
      <w:r w:rsidRPr="001F650A">
        <w:t xml:space="preserve"> </w:t>
      </w:r>
      <w:r w:rsidR="00860988">
        <w:t xml:space="preserve">including </w:t>
      </w:r>
      <w:r w:rsidRPr="001F650A">
        <w:t>bleeding gums, swelling, infection, bad breath, tooth and root sensitivity, gum recession, loosened t</w:t>
      </w:r>
      <w:r w:rsidR="00860988">
        <w:t>eeth, and tooth loss</w:t>
      </w:r>
      <w:r w:rsidRPr="001F650A">
        <w:t xml:space="preserve">. </w:t>
      </w:r>
      <w:r w:rsidR="00401E6D">
        <w:t>Periodontal</w:t>
      </w:r>
      <w:r w:rsidR="009D5DD3" w:rsidRPr="009D5DD3">
        <w:t xml:space="preserve"> di</w:t>
      </w:r>
      <w:r w:rsidR="00401E6D">
        <w:t xml:space="preserve">sease weakens the support of your </w:t>
      </w:r>
      <w:r w:rsidR="009D5DD3" w:rsidRPr="009D5DD3">
        <w:t xml:space="preserve">teeth by separating the gum from </w:t>
      </w:r>
      <w:r w:rsidR="00CF62F5">
        <w:t>the teeth and destroying</w:t>
      </w:r>
      <w:r w:rsidR="009D5DD3" w:rsidRPr="009D5DD3">
        <w:t xml:space="preserve"> the bone that s</w:t>
      </w:r>
      <w:r w:rsidR="00CF62F5">
        <w:t xml:space="preserve">upports the tooth roots. If  left </w:t>
      </w:r>
      <w:r w:rsidR="009D5DD3" w:rsidRPr="009D5DD3">
        <w:t>untreated, periodontal disea</w:t>
      </w:r>
      <w:r w:rsidR="00CF62F5">
        <w:t>se can cause tooth loss  and</w:t>
      </w:r>
      <w:r w:rsidR="009D5DD3" w:rsidRPr="009D5DD3">
        <w:t xml:space="preserve"> can have o</w:t>
      </w:r>
      <w:r w:rsidR="00CF62F5">
        <w:t xml:space="preserve">ther adverse consequences to your </w:t>
      </w:r>
      <w:r w:rsidR="009D5DD3" w:rsidRPr="009D5DD3">
        <w:t>general health.</w:t>
      </w:r>
    </w:p>
    <w:p w14:paraId="1A6DFCF7" w14:textId="77777777" w:rsidR="00CF62F5" w:rsidRDefault="00CF62F5" w:rsidP="001F650A"/>
    <w:p w14:paraId="7517849C" w14:textId="426371E0" w:rsidR="007C69C0" w:rsidRDefault="001F650A" w:rsidP="007C69C0">
      <w:r w:rsidRPr="009B1336">
        <w:rPr>
          <w:b/>
          <w:u w:val="single"/>
        </w:rPr>
        <w:t xml:space="preserve">Scaling and </w:t>
      </w:r>
      <w:r w:rsidR="009B1336">
        <w:rPr>
          <w:b/>
          <w:u w:val="single"/>
        </w:rPr>
        <w:t>Root</w:t>
      </w:r>
      <w:r w:rsidRPr="009B1336">
        <w:rPr>
          <w:b/>
          <w:u w:val="single"/>
        </w:rPr>
        <w:t xml:space="preserve"> planing</w:t>
      </w:r>
      <w:r w:rsidR="00106BAD" w:rsidRPr="009B1336">
        <w:rPr>
          <w:b/>
          <w:u w:val="single"/>
        </w:rPr>
        <w:t xml:space="preserve"> </w:t>
      </w:r>
      <w:r w:rsidR="00A8114D" w:rsidRPr="009B1336">
        <w:rPr>
          <w:b/>
          <w:u w:val="single"/>
        </w:rPr>
        <w:t>Treatment</w:t>
      </w:r>
      <w:r w:rsidR="00AE037A">
        <w:t xml:space="preserve">: </w:t>
      </w:r>
      <w:r w:rsidR="00E73E3F">
        <w:t xml:space="preserve">Periodontal </w:t>
      </w:r>
      <w:r w:rsidR="00AE037A">
        <w:t>Scaling and Root planing</w:t>
      </w:r>
      <w:r w:rsidR="00CE6BE9">
        <w:t xml:space="preserve"> treatment includes </w:t>
      </w:r>
      <w:r w:rsidR="00E73E3F" w:rsidRPr="00E73E3F">
        <w:t>the removal of calculu</w:t>
      </w:r>
      <w:r w:rsidR="00CE6BE9">
        <w:t>s(tartar)</w:t>
      </w:r>
      <w:r w:rsidR="00E73E3F" w:rsidRPr="00E73E3F">
        <w:t>, bacterial plaque, bacterial tox</w:t>
      </w:r>
      <w:r w:rsidR="00680A80">
        <w:t>ins, diseased</w:t>
      </w:r>
      <w:r w:rsidR="009B1336">
        <w:t xml:space="preserve"> root surface,</w:t>
      </w:r>
      <w:r w:rsidR="00E73E3F" w:rsidRPr="00E73E3F">
        <w:t xml:space="preserve"> and diseased tissue from the inner lining of the crevice surrounding the teeth. </w:t>
      </w:r>
      <w:r w:rsidR="0074451C">
        <w:t>Post operative irrigation</w:t>
      </w:r>
      <w:r w:rsidR="00684649">
        <w:t xml:space="preserve"> of the tissue with a medicated mouth rinse (</w:t>
      </w:r>
      <w:r w:rsidR="00D1607A">
        <w:t>Chlorhexidine</w:t>
      </w:r>
      <w:r w:rsidR="00684649">
        <w:t>)</w:t>
      </w:r>
      <w:r w:rsidR="001F693F">
        <w:t xml:space="preserve"> is applied to </w:t>
      </w:r>
      <w:r w:rsidR="0074451C">
        <w:t xml:space="preserve"> act an an antimicrobial</w:t>
      </w:r>
      <w:r w:rsidR="001F693F">
        <w:t xml:space="preserve"> to assist in the healing process. At the complete of the Scaling and Root Planing treatment a topical application of Fluoride varnish with be applied to the</w:t>
      </w:r>
      <w:r w:rsidR="00246647">
        <w:t xml:space="preserve"> teeth to reduce sensitivity, remineralize the tooth and root surfaces</w:t>
      </w:r>
      <w:r w:rsidR="00490106">
        <w:t xml:space="preserve"> and acts as an </w:t>
      </w:r>
      <w:r w:rsidR="00497C87">
        <w:t>antibacterial agent</w:t>
      </w:r>
      <w:r w:rsidR="005B1F48">
        <w:t>.</w:t>
      </w:r>
      <w:r w:rsidR="00A8114D">
        <w:t xml:space="preserve"> The purpose of this treatment </w:t>
      </w:r>
      <w:r w:rsidR="00E73E3F" w:rsidRPr="00E73E3F">
        <w:t xml:space="preserve"> is to reduce some of the causes of periodontal disease to a level more manageable by</w:t>
      </w:r>
      <w:r w:rsidR="00680A80">
        <w:t xml:space="preserve"> your </w:t>
      </w:r>
      <w:r w:rsidR="00CF2566">
        <w:t>individual immune system. It is important to understand  that your</w:t>
      </w:r>
      <w:r w:rsidR="00E73E3F" w:rsidRPr="00E73E3F">
        <w:t xml:space="preserve"> own efforts with home </w:t>
      </w:r>
      <w:r w:rsidR="00CF2566">
        <w:t>care are just as important as the</w:t>
      </w:r>
      <w:r w:rsidR="00E73E3F" w:rsidRPr="00E73E3F">
        <w:t xml:space="preserve"> professional treatment.</w:t>
      </w:r>
      <w:r w:rsidR="00680A80">
        <w:t xml:space="preserve"> Tobacco use </w:t>
      </w:r>
      <w:r w:rsidR="006D0815">
        <w:t>also</w:t>
      </w:r>
      <w:r w:rsidR="00680A80">
        <w:t xml:space="preserve"> negates treatment results. </w:t>
      </w:r>
      <w:r w:rsidR="007C69C0">
        <w:t xml:space="preserve">Depending on </w:t>
      </w:r>
      <w:r w:rsidR="00B70178">
        <w:t xml:space="preserve">your response to this treatment and the severity of your disease additional treatment may be necessary. Additional treatment may </w:t>
      </w:r>
      <w:r w:rsidR="007C69C0" w:rsidRPr="008158FF">
        <w:t xml:space="preserve"> include a second deep cleaning, periodontal surgery, or antibiotics.</w:t>
      </w:r>
    </w:p>
    <w:p w14:paraId="723EB2D9" w14:textId="77777777" w:rsidR="00E66391" w:rsidRDefault="00E66391"/>
    <w:p w14:paraId="08DC3057" w14:textId="44257CEA" w:rsidR="009D10C2" w:rsidRDefault="00FD04E4" w:rsidP="00947CBB">
      <w:r w:rsidRPr="006D0815">
        <w:rPr>
          <w:b/>
          <w:u w:val="single"/>
        </w:rPr>
        <w:t>Treatment Risks</w:t>
      </w:r>
      <w:r w:rsidRPr="00FD04E4">
        <w:t xml:space="preserve">: This treatment may result in unintended consequences, including, but not limited to, bleeding; infection; tissue swelling or bruising; </w:t>
      </w:r>
      <w:r w:rsidR="008C67DE">
        <w:t xml:space="preserve">dislodgment of fillings or crowns; </w:t>
      </w:r>
      <w:r w:rsidRPr="00FD04E4">
        <w:t>increased sensitivity to hot, co</w:t>
      </w:r>
      <w:r w:rsidR="002A0362">
        <w:t xml:space="preserve">ld, or sweets; </w:t>
      </w:r>
      <w:r w:rsidRPr="00FD04E4">
        <w:t xml:space="preserve"> exposure of crown margins; exposed root surfaces due to recession of gum line</w:t>
      </w:r>
      <w:r w:rsidR="002A0362">
        <w:t xml:space="preserve"> and reduction of inflammation</w:t>
      </w:r>
      <w:r w:rsidR="00147B04">
        <w:t>; pain in the associated teeth and gum tissue</w:t>
      </w:r>
      <w:r w:rsidRPr="00FD04E4">
        <w:t>; temporary or permanent numbn</w:t>
      </w:r>
      <w:r w:rsidR="002A0362">
        <w:t>ess; and tooth mobility.</w:t>
      </w:r>
      <w:r w:rsidR="00D1607A">
        <w:t xml:space="preserve"> The risks of declining treatment </w:t>
      </w:r>
      <w:r w:rsidR="009C32FB">
        <w:t xml:space="preserve">include but are not limited to increased </w:t>
      </w:r>
      <w:r w:rsidR="00947CBB">
        <w:t>recession of gum tissue and e</w:t>
      </w:r>
      <w:r w:rsidR="00A96EE3">
        <w:t>xposure of root su</w:t>
      </w:r>
      <w:r w:rsidR="00B5698D">
        <w:t>rfaces, tooth mobility, continued</w:t>
      </w:r>
      <w:r w:rsidR="00947CBB">
        <w:t xml:space="preserve"> infection of the gums and other supporting structures</w:t>
      </w:r>
      <w:r w:rsidR="00270030">
        <w:t>, tooth loss</w:t>
      </w:r>
      <w:r w:rsidR="00B5698D">
        <w:t xml:space="preserve"> and </w:t>
      </w:r>
      <w:r w:rsidR="00270030">
        <w:t>the spread</w:t>
      </w:r>
      <w:r w:rsidR="00947CBB">
        <w:t xml:space="preserve"> of infection to other sites in the body</w:t>
      </w:r>
    </w:p>
    <w:p w14:paraId="6D35FA4B" w14:textId="77777777" w:rsidR="00270030" w:rsidRDefault="00270030" w:rsidP="00947CBB"/>
    <w:p w14:paraId="647D185F" w14:textId="77777777" w:rsidR="002E5D5D" w:rsidRDefault="00826B7D" w:rsidP="00352CEA">
      <w:r w:rsidRPr="00826B7D">
        <w:rPr>
          <w:b/>
          <w:u w:val="single"/>
        </w:rPr>
        <w:t>Drugs and Medications</w:t>
      </w:r>
      <w:r w:rsidR="009D10C2" w:rsidRPr="009D10C2">
        <w:t>: Drugs, med</w:t>
      </w:r>
      <w:r>
        <w:t>ications, or anesthetic</w:t>
      </w:r>
      <w:r w:rsidR="009D10C2" w:rsidRPr="009D10C2">
        <w:t xml:space="preserve"> can cause allergic and other reactions. Examples include, but are not limited to, swelling, redness, i</w:t>
      </w:r>
      <w:r>
        <w:t>tching,</w:t>
      </w:r>
      <w:r w:rsidR="009D10C2" w:rsidRPr="009D10C2">
        <w:t xml:space="preserve"> and numbness, or tingling of the lip, gum, or tongue (which </w:t>
      </w:r>
      <w:r w:rsidR="00E20DBA">
        <w:t>in rare cases may be permanent)</w:t>
      </w:r>
      <w:r w:rsidR="0065047D">
        <w:t xml:space="preserve">. Since </w:t>
      </w:r>
      <w:r>
        <w:t>anesthe</w:t>
      </w:r>
      <w:r w:rsidR="0065047D">
        <w:t>tic</w:t>
      </w:r>
      <w:r w:rsidR="009D10C2" w:rsidRPr="009D10C2">
        <w:t xml:space="preserve"> ma</w:t>
      </w:r>
      <w:r w:rsidR="0065047D">
        <w:t>y cause profound numbness</w:t>
      </w:r>
      <w:r w:rsidR="00C3625D">
        <w:t xml:space="preserve">, you should avoid </w:t>
      </w:r>
      <w:r w:rsidR="002108A2">
        <w:t>hot beverages or hard foods</w:t>
      </w:r>
      <w:r w:rsidR="00C3625D">
        <w:t xml:space="preserve"> until the numbness subsides. </w:t>
      </w:r>
      <w:r w:rsidR="002108A2">
        <w:t>You must</w:t>
      </w:r>
      <w:r w:rsidR="00904DCD">
        <w:t xml:space="preserve"> inform</w:t>
      </w:r>
      <w:r w:rsidR="009D10C2" w:rsidRPr="009D10C2">
        <w:t xml:space="preserve"> the dentist of</w:t>
      </w:r>
      <w:r w:rsidR="002108A2">
        <w:t xml:space="preserve"> all drugs and medications you are taking </w:t>
      </w:r>
      <w:r w:rsidR="009D10C2" w:rsidRPr="009D10C2">
        <w:t>or have taken within the last 30 d</w:t>
      </w:r>
      <w:r w:rsidR="00F336B9">
        <w:t xml:space="preserve">ays, as well as </w:t>
      </w:r>
      <w:r w:rsidR="009D10C2" w:rsidRPr="009D10C2">
        <w:t xml:space="preserve"> all allerg</w:t>
      </w:r>
      <w:r w:rsidR="00F336B9">
        <w:t>ies and</w:t>
      </w:r>
      <w:r w:rsidR="00E20DBA">
        <w:t xml:space="preserve"> sensitivities. </w:t>
      </w:r>
    </w:p>
    <w:p w14:paraId="3641013C" w14:textId="27A40975" w:rsidR="00D250A1" w:rsidRDefault="005730B8" w:rsidP="003D25DB">
      <w:r>
        <w:rPr>
          <w:b/>
          <w:u w:val="single"/>
        </w:rPr>
        <w:lastRenderedPageBreak/>
        <w:t xml:space="preserve">Periodontal </w:t>
      </w:r>
      <w:r w:rsidR="0070357F">
        <w:rPr>
          <w:b/>
          <w:u w:val="single"/>
        </w:rPr>
        <w:t>Maintenance</w:t>
      </w:r>
      <w:r w:rsidR="004360D2" w:rsidRPr="00C46104">
        <w:rPr>
          <w:b/>
          <w:u w:val="single"/>
        </w:rPr>
        <w:t>:</w:t>
      </w:r>
      <w:r w:rsidR="004360D2">
        <w:t xml:space="preserve"> </w:t>
      </w:r>
      <w:r w:rsidR="00352CEA">
        <w:t>After scaling and root planing</w:t>
      </w:r>
      <w:r w:rsidR="004360D2">
        <w:t xml:space="preserve"> treatment </w:t>
      </w:r>
      <w:r w:rsidR="00C46104">
        <w:t xml:space="preserve">you will need to return in </w:t>
      </w:r>
      <w:r w:rsidR="00A80DAE">
        <w:t>12 weeks for</w:t>
      </w:r>
      <w:r w:rsidR="00E76C2A">
        <w:t xml:space="preserve"> </w:t>
      </w:r>
      <w:r w:rsidR="00F670EC">
        <w:t xml:space="preserve">a </w:t>
      </w:r>
      <w:r w:rsidR="00E76C2A">
        <w:t xml:space="preserve">Periodontal </w:t>
      </w:r>
      <w:r w:rsidR="00110059">
        <w:t xml:space="preserve">Maintenance </w:t>
      </w:r>
      <w:r w:rsidR="00282578">
        <w:t>recall and evaluation. At this appointment your respon</w:t>
      </w:r>
      <w:r w:rsidR="00F670EC">
        <w:t>se to treatment and your home care efforts will be assessed</w:t>
      </w:r>
      <w:r w:rsidR="00DB724A">
        <w:t xml:space="preserve">, any additional treatment recommendations will be </w:t>
      </w:r>
      <w:r w:rsidR="008C6DEF">
        <w:t>addressed.</w:t>
      </w:r>
      <w:r w:rsidR="00551406">
        <w:t xml:space="preserve"> </w:t>
      </w:r>
      <w:r w:rsidR="00725497">
        <w:t>Cancelling or delaying</w:t>
      </w:r>
      <w:r w:rsidR="00A73810">
        <w:t xml:space="preserve"> t</w:t>
      </w:r>
      <w:r w:rsidR="00E54443">
        <w:t>his</w:t>
      </w:r>
      <w:r w:rsidR="0070357F">
        <w:t xml:space="preserve"> appointment </w:t>
      </w:r>
      <w:r w:rsidR="00E54443">
        <w:t xml:space="preserve">could result </w:t>
      </w:r>
      <w:r w:rsidR="00725497">
        <w:t xml:space="preserve">in the advancement of your periodontal condition. </w:t>
      </w:r>
      <w:r w:rsidR="00551406">
        <w:t xml:space="preserve">Periodontal disease is a chronic infection which requires ongoing vigilance and meticulous maintenance care in order to control its progression. In order to maintain periodontal stability and optimal oral health, </w:t>
      </w:r>
      <w:r w:rsidR="00834667">
        <w:t>frequently</w:t>
      </w:r>
      <w:r w:rsidR="00551406">
        <w:t xml:space="preserve"> recall maintenance appointments are necessary. </w:t>
      </w:r>
      <w:r w:rsidR="0020056A">
        <w:t>The frequency</w:t>
      </w:r>
      <w:r w:rsidR="002A7C2B">
        <w:t xml:space="preserve"> is </w:t>
      </w:r>
      <w:r w:rsidR="00551406">
        <w:t>based on the severity of periodontal disease, personal home care, and post-</w:t>
      </w:r>
      <w:r w:rsidR="0020056A">
        <w:t>treatment periodontal stability</w:t>
      </w:r>
      <w:r w:rsidR="008C6DEF">
        <w:t xml:space="preserve">. </w:t>
      </w:r>
      <w:r w:rsidR="00E1689F">
        <w:t xml:space="preserve">It is important to keep </w:t>
      </w:r>
      <w:r w:rsidR="00C46104">
        <w:t xml:space="preserve">up with the recommended Periodontal </w:t>
      </w:r>
      <w:r w:rsidR="00A80DAE">
        <w:t xml:space="preserve">Maintenance schedule </w:t>
      </w:r>
      <w:r w:rsidR="00C46104">
        <w:t xml:space="preserve"> to avoid progression of your periodontal disease. </w:t>
      </w:r>
      <w:r w:rsidR="00957FC1">
        <w:t xml:space="preserve">Please </w:t>
      </w:r>
      <w:r w:rsidR="005A56A9">
        <w:t xml:space="preserve">keep in mind, </w:t>
      </w:r>
      <w:r w:rsidR="00957FC1">
        <w:t xml:space="preserve"> you have </w:t>
      </w:r>
      <w:r w:rsidR="005A56A9">
        <w:t xml:space="preserve">now </w:t>
      </w:r>
      <w:r w:rsidR="00957FC1">
        <w:t>been diagn</w:t>
      </w:r>
      <w:r w:rsidR="005A56A9">
        <w:t xml:space="preserve">osed with periodontal disease and a </w:t>
      </w:r>
      <w:r w:rsidR="00957FC1">
        <w:t>regular preventative  prophylaxis</w:t>
      </w:r>
      <w:r w:rsidR="005A56A9">
        <w:t xml:space="preserve"> (cleaning) is no longer sufficient. Periodontal </w:t>
      </w:r>
      <w:r w:rsidR="00C651DF">
        <w:t>Maintenance</w:t>
      </w:r>
      <w:r w:rsidR="005A56A9">
        <w:t xml:space="preserve"> cleanings are considered </w:t>
      </w:r>
      <w:r w:rsidR="00C651DF">
        <w:t xml:space="preserve">“treatment” of a disease and include </w:t>
      </w:r>
      <w:r w:rsidR="002946AB">
        <w:t xml:space="preserve">the removal of </w:t>
      </w:r>
      <w:r w:rsidR="000B154A">
        <w:t>stain</w:t>
      </w:r>
      <w:r w:rsidR="002946AB">
        <w:t xml:space="preserve">, plaque and calculus </w:t>
      </w:r>
      <w:r w:rsidR="000B154A">
        <w:t>from the teeth, s</w:t>
      </w:r>
      <w:r w:rsidR="00C651DF">
        <w:t>elective scaling and root planing of pocket depths in excess of 3mm</w:t>
      </w:r>
      <w:r w:rsidR="00D6769A">
        <w:t xml:space="preserve">, gingival irrigation </w:t>
      </w:r>
      <w:r w:rsidR="00141B63" w:rsidRPr="00141B63">
        <w:t>Chlorhexidine</w:t>
      </w:r>
      <w:r w:rsidR="00141B63">
        <w:t xml:space="preserve"> when </w:t>
      </w:r>
      <w:r w:rsidR="00D6769A">
        <w:t>indicated and a full evaluation of pocket depth</w:t>
      </w:r>
      <w:r w:rsidR="00E26939">
        <w:t>s to determine the status of your disease.</w:t>
      </w:r>
      <w:r w:rsidR="00B74C30">
        <w:t xml:space="preserve"> It is important to </w:t>
      </w:r>
      <w:r w:rsidR="00672CF5">
        <w:t>note</w:t>
      </w:r>
      <w:r w:rsidR="00915DFB">
        <w:t xml:space="preserve"> </w:t>
      </w:r>
      <w:r w:rsidR="00402943">
        <w:t>t</w:t>
      </w:r>
      <w:r w:rsidR="00915DFB">
        <w:t xml:space="preserve">hat your </w:t>
      </w:r>
      <w:r w:rsidR="00B74C30">
        <w:t xml:space="preserve"> insurance may not cover</w:t>
      </w:r>
      <w:r w:rsidR="00915DFB">
        <w:t xml:space="preserve"> the entire cost of your Periodontal Maintenance cleaning. Often times </w:t>
      </w:r>
      <w:r w:rsidR="00672CF5">
        <w:t>this service applies to your deductible and may be covered at a percentage less than 100%. Some ins</w:t>
      </w:r>
      <w:r w:rsidR="00C804A3">
        <w:t xml:space="preserve">urance plans will not cover any percentage of  this expense. It is important to check your insurance plan for more details. </w:t>
      </w:r>
      <w:r w:rsidR="00355379">
        <w:t>At your request,</w:t>
      </w:r>
      <w:r w:rsidR="00834667">
        <w:t xml:space="preserve"> </w:t>
      </w:r>
      <w:r w:rsidR="00355379">
        <w:t>our</w:t>
      </w:r>
      <w:r w:rsidR="00617034">
        <w:t xml:space="preserve"> front office staff</w:t>
      </w:r>
      <w:r w:rsidR="00355379">
        <w:t xml:space="preserve"> would</w:t>
      </w:r>
      <w:r w:rsidR="00617034">
        <w:t xml:space="preserve">  be happy to help you determine your coverage for this </w:t>
      </w:r>
      <w:r w:rsidR="00355379">
        <w:t xml:space="preserve">treatment. </w:t>
      </w:r>
    </w:p>
    <w:p w14:paraId="049F2D9E" w14:textId="77777777" w:rsidR="008158FF" w:rsidRDefault="008158FF" w:rsidP="003D25DB"/>
    <w:p w14:paraId="69A5C6D6" w14:textId="300D100B" w:rsidR="008158FF" w:rsidRDefault="00BC1C96" w:rsidP="003D25DB">
      <w:r w:rsidRPr="00BC1C96">
        <w:rPr>
          <w:b/>
          <w:u w:val="single"/>
        </w:rPr>
        <w:t>Consent</w:t>
      </w:r>
      <w:r>
        <w:t xml:space="preserve">: </w:t>
      </w:r>
      <w:r w:rsidR="0096778E">
        <w:t xml:space="preserve"> I understand that complications may occur during or after treatment. These have been explained to me and </w:t>
      </w:r>
      <w:r w:rsidR="003548D0">
        <w:t xml:space="preserve">I </w:t>
      </w:r>
      <w:r w:rsidR="0096778E">
        <w:t>have been given a chance to a</w:t>
      </w:r>
      <w:r w:rsidR="004255C7">
        <w:t xml:space="preserve">ddress any questions or </w:t>
      </w:r>
      <w:r w:rsidR="005148E6">
        <w:t xml:space="preserve">concerns </w:t>
      </w:r>
      <w:r w:rsidR="004255C7">
        <w:t xml:space="preserve"> I may have. </w:t>
      </w:r>
      <w:r w:rsidR="003548D0">
        <w:t xml:space="preserve"> I acknowledge that there</w:t>
      </w:r>
      <w:r w:rsidR="00E32139" w:rsidRPr="00E32139">
        <w:t xml:space="preserve"> is no meth</w:t>
      </w:r>
      <w:r w:rsidR="00867493">
        <w:t xml:space="preserve">od to </w:t>
      </w:r>
      <w:r w:rsidR="00E32139" w:rsidRPr="00E32139">
        <w:t xml:space="preserve"> predict how the gum and bone will heal following any periodontal procedure. Because each patient’s condition is unique, long-term success may not occur. In addition, the success of treatment can be affected by medical conditions, dietary and nutritional problems, smoking, alcohol consu</w:t>
      </w:r>
      <w:r w:rsidR="0095777A">
        <w:t>mption, medications</w:t>
      </w:r>
      <w:r w:rsidR="00E32139" w:rsidRPr="00E32139">
        <w:t xml:space="preserve"> and inadequate oral hygiene. I understand that a</w:t>
      </w:r>
      <w:r w:rsidR="00867493">
        <w:t>fter the proposed</w:t>
      </w:r>
      <w:r w:rsidR="0096778E">
        <w:t xml:space="preserve"> </w:t>
      </w:r>
      <w:r w:rsidR="00B1510E">
        <w:t>treatment is completed,</w:t>
      </w:r>
      <w:r w:rsidR="00E32139" w:rsidRPr="00E32139">
        <w:t xml:space="preserve"> a constant monitoring of my condition will be necessary. This will mainly consist of regular </w:t>
      </w:r>
      <w:r w:rsidR="00B1510E">
        <w:t xml:space="preserve">3 or 4 </w:t>
      </w:r>
      <w:r w:rsidR="00E32139" w:rsidRPr="00E32139">
        <w:t xml:space="preserve">month recall visits to the office. I understand that my personal oral hygiene </w:t>
      </w:r>
      <w:r w:rsidR="006626F3">
        <w:t>is the key to a</w:t>
      </w:r>
      <w:r w:rsidR="00E32139" w:rsidRPr="00E32139">
        <w:t xml:space="preserve"> successful treatment</w:t>
      </w:r>
      <w:r w:rsidR="006626F3">
        <w:t xml:space="preserve"> outcome.</w:t>
      </w:r>
      <w:r w:rsidR="00E32139" w:rsidRPr="00E32139">
        <w:t xml:space="preserve"> If satisfactory plaque control is not maintained, recurrence of periodontal disease is likely.</w:t>
      </w:r>
      <w:r w:rsidR="00E6284F">
        <w:t xml:space="preserve">  </w:t>
      </w:r>
    </w:p>
    <w:p w14:paraId="20D42193" w14:textId="77777777" w:rsidR="00142AE5" w:rsidRDefault="00142AE5" w:rsidP="003D25DB">
      <w:bookmarkStart w:id="0" w:name="_GoBack"/>
      <w:bookmarkEnd w:id="0"/>
    </w:p>
    <w:sectPr w:rsidR="00142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0A"/>
    <w:rsid w:val="00027D68"/>
    <w:rsid w:val="000B154A"/>
    <w:rsid w:val="00106BAD"/>
    <w:rsid w:val="00110059"/>
    <w:rsid w:val="00141B63"/>
    <w:rsid w:val="00142AE5"/>
    <w:rsid w:val="00147B04"/>
    <w:rsid w:val="00182673"/>
    <w:rsid w:val="00195C1D"/>
    <w:rsid w:val="001F650A"/>
    <w:rsid w:val="001F693F"/>
    <w:rsid w:val="0020056A"/>
    <w:rsid w:val="002108A2"/>
    <w:rsid w:val="00246647"/>
    <w:rsid w:val="00270030"/>
    <w:rsid w:val="00282578"/>
    <w:rsid w:val="002946AB"/>
    <w:rsid w:val="002A0362"/>
    <w:rsid w:val="002A1F1C"/>
    <w:rsid w:val="002A4B72"/>
    <w:rsid w:val="002A7C2B"/>
    <w:rsid w:val="002E5D5D"/>
    <w:rsid w:val="002E79F0"/>
    <w:rsid w:val="00352CEA"/>
    <w:rsid w:val="003548D0"/>
    <w:rsid w:val="00355379"/>
    <w:rsid w:val="003D25DB"/>
    <w:rsid w:val="00401E6D"/>
    <w:rsid w:val="00402943"/>
    <w:rsid w:val="004255C7"/>
    <w:rsid w:val="004360D2"/>
    <w:rsid w:val="00490106"/>
    <w:rsid w:val="00497C87"/>
    <w:rsid w:val="005148E6"/>
    <w:rsid w:val="00534143"/>
    <w:rsid w:val="00551406"/>
    <w:rsid w:val="005730B8"/>
    <w:rsid w:val="005A56A9"/>
    <w:rsid w:val="005B1F48"/>
    <w:rsid w:val="00617034"/>
    <w:rsid w:val="0065047D"/>
    <w:rsid w:val="006626F3"/>
    <w:rsid w:val="00672CF5"/>
    <w:rsid w:val="00680A80"/>
    <w:rsid w:val="00684649"/>
    <w:rsid w:val="006D0815"/>
    <w:rsid w:val="0070357F"/>
    <w:rsid w:val="00725497"/>
    <w:rsid w:val="0074451C"/>
    <w:rsid w:val="007743E8"/>
    <w:rsid w:val="00790285"/>
    <w:rsid w:val="007A4B53"/>
    <w:rsid w:val="007C69C0"/>
    <w:rsid w:val="008158FF"/>
    <w:rsid w:val="00826B7D"/>
    <w:rsid w:val="00834667"/>
    <w:rsid w:val="00860988"/>
    <w:rsid w:val="00867493"/>
    <w:rsid w:val="008C67DE"/>
    <w:rsid w:val="008C6DEF"/>
    <w:rsid w:val="008F16D8"/>
    <w:rsid w:val="00904DCD"/>
    <w:rsid w:val="00915DFB"/>
    <w:rsid w:val="00947CBB"/>
    <w:rsid w:val="0095777A"/>
    <w:rsid w:val="00957FC1"/>
    <w:rsid w:val="0096778E"/>
    <w:rsid w:val="009B1336"/>
    <w:rsid w:val="009B375E"/>
    <w:rsid w:val="009C32FB"/>
    <w:rsid w:val="009D10C2"/>
    <w:rsid w:val="009D5DD3"/>
    <w:rsid w:val="009D66EA"/>
    <w:rsid w:val="00A44C08"/>
    <w:rsid w:val="00A5503A"/>
    <w:rsid w:val="00A729A9"/>
    <w:rsid w:val="00A73810"/>
    <w:rsid w:val="00A80DAE"/>
    <w:rsid w:val="00A8114D"/>
    <w:rsid w:val="00A96EE3"/>
    <w:rsid w:val="00AE037A"/>
    <w:rsid w:val="00B1510E"/>
    <w:rsid w:val="00B5698D"/>
    <w:rsid w:val="00B70178"/>
    <w:rsid w:val="00B74C30"/>
    <w:rsid w:val="00BB1DC6"/>
    <w:rsid w:val="00BC1C96"/>
    <w:rsid w:val="00C275FA"/>
    <w:rsid w:val="00C3625D"/>
    <w:rsid w:val="00C46104"/>
    <w:rsid w:val="00C651DF"/>
    <w:rsid w:val="00C804A3"/>
    <w:rsid w:val="00CE20ED"/>
    <w:rsid w:val="00CE6BE9"/>
    <w:rsid w:val="00CF2566"/>
    <w:rsid w:val="00CF62F5"/>
    <w:rsid w:val="00D1607A"/>
    <w:rsid w:val="00D160A1"/>
    <w:rsid w:val="00D250A1"/>
    <w:rsid w:val="00D3192D"/>
    <w:rsid w:val="00D6769A"/>
    <w:rsid w:val="00D713C4"/>
    <w:rsid w:val="00DB724A"/>
    <w:rsid w:val="00E1689F"/>
    <w:rsid w:val="00E20DBA"/>
    <w:rsid w:val="00E26939"/>
    <w:rsid w:val="00E32139"/>
    <w:rsid w:val="00E54443"/>
    <w:rsid w:val="00E6284F"/>
    <w:rsid w:val="00E66391"/>
    <w:rsid w:val="00E73E3F"/>
    <w:rsid w:val="00E76C2A"/>
    <w:rsid w:val="00EB1235"/>
    <w:rsid w:val="00EC468A"/>
    <w:rsid w:val="00EC669A"/>
    <w:rsid w:val="00F336B9"/>
    <w:rsid w:val="00F50584"/>
    <w:rsid w:val="00F61B3A"/>
    <w:rsid w:val="00F64944"/>
    <w:rsid w:val="00F670EC"/>
    <w:rsid w:val="00F71FC1"/>
    <w:rsid w:val="00FA3EAA"/>
    <w:rsid w:val="00FD04E4"/>
    <w:rsid w:val="00FF121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B2FD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Dean</dc:creator>
  <cp:keywords/>
  <dc:description/>
  <cp:lastModifiedBy>Microsoft Office User</cp:lastModifiedBy>
  <cp:revision>8</cp:revision>
  <cp:lastPrinted>2016-05-01T23:34:00Z</cp:lastPrinted>
  <dcterms:created xsi:type="dcterms:W3CDTF">2016-05-02T00:28:00Z</dcterms:created>
  <dcterms:modified xsi:type="dcterms:W3CDTF">2017-05-22T02:19:00Z</dcterms:modified>
</cp:coreProperties>
</file>